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C" w:rsidRDefault="00EC1EEB" w:rsidP="00A85392">
      <w:pPr>
        <w:spacing w:before="120" w:afterLines="60" w:line="240" w:lineRule="auto"/>
        <w:jc w:val="center"/>
      </w:pPr>
      <w:r>
        <w:t xml:space="preserve">EXAM </w:t>
      </w:r>
      <w:r w:rsidR="00A45473">
        <w:t>4</w:t>
      </w:r>
      <w:r>
        <w:t xml:space="preserve"> study guide</w:t>
      </w:r>
    </w:p>
    <w:p w:rsidR="006D02F2" w:rsidRDefault="006D02F2" w:rsidP="00A85392">
      <w:pPr>
        <w:spacing w:before="120" w:afterLines="60" w:line="240" w:lineRule="auto"/>
        <w:jc w:val="center"/>
      </w:pPr>
      <w:r>
        <w:t>Atoms First 2e sections: 8.4-8.5, 5.9, 9.1-9.4, 9.6, 13.1-13.2, 13.4-13.6, 10.1-10.8</w:t>
      </w:r>
    </w:p>
    <w:p w:rsidR="00533838" w:rsidRDefault="00533838" w:rsidP="00533838">
      <w:pPr>
        <w:spacing w:before="120" w:after="60"/>
      </w:pPr>
      <w:r>
        <w:rPr>
          <w:b/>
        </w:rPr>
        <w:t xml:space="preserve">DAY 22, </w:t>
      </w:r>
      <w:r w:rsidRPr="00EC1EEB">
        <w:rPr>
          <w:b/>
        </w:rPr>
        <w:t>Terms to know</w:t>
      </w:r>
      <w:r>
        <w:t xml:space="preserve">: </w:t>
      </w:r>
    </w:p>
    <w:p w:rsidR="00533838" w:rsidRDefault="00533838" w:rsidP="00533838">
      <w:pPr>
        <w:spacing w:before="120" w:after="60"/>
      </w:pPr>
      <w:r>
        <w:rPr>
          <w:u w:val="single"/>
        </w:rPr>
        <w:t xml:space="preserve">Sections </w:t>
      </w:r>
      <w:r w:rsidR="00D108F4">
        <w:rPr>
          <w:u w:val="single"/>
        </w:rPr>
        <w:t>8.4, 5.9, 8.5</w:t>
      </w:r>
      <w:r>
        <w:t xml:space="preserve"> </w:t>
      </w:r>
      <w:r w:rsidR="00D108F4">
        <w:rPr>
          <w:bCs/>
          <w:iCs/>
        </w:rPr>
        <w:t xml:space="preserve">limiting reagent, excess reagent, theoretical yield, actual yield, percent yield, </w:t>
      </w:r>
      <w:r w:rsidR="00D108F4">
        <w:t>percent composition by mass</w:t>
      </w:r>
    </w:p>
    <w:p w:rsidR="00533838" w:rsidRDefault="00533838" w:rsidP="00533838">
      <w:pPr>
        <w:spacing w:before="120" w:after="60"/>
        <w:rPr>
          <w:b/>
        </w:rPr>
      </w:pPr>
      <w:r>
        <w:rPr>
          <w:b/>
        </w:rPr>
        <w:t>DAY 22, Specific outcomes and skills that may be tested on exam 4</w:t>
      </w:r>
      <w:r w:rsidRPr="00EC1EEB">
        <w:rPr>
          <w:b/>
        </w:rPr>
        <w:t>:</w:t>
      </w:r>
    </w:p>
    <w:p w:rsidR="00D108F4" w:rsidRDefault="00D108F4" w:rsidP="00A85392">
      <w:pPr>
        <w:spacing w:before="120" w:afterLines="60" w:line="240" w:lineRule="auto"/>
      </w:pPr>
      <w:r>
        <w:rPr>
          <w:u w:val="single"/>
        </w:rPr>
        <w:t>Sections 8.4, 5.9, 8.5</w:t>
      </w:r>
      <w:r>
        <w:t xml:space="preserve"> </w:t>
      </w:r>
    </w:p>
    <w:p w:rsidR="00D108F4" w:rsidRDefault="00D108F4" w:rsidP="00A85392">
      <w:pPr>
        <w:pStyle w:val="ListParagraph"/>
        <w:numPr>
          <w:ilvl w:val="0"/>
          <w:numId w:val="7"/>
        </w:numPr>
        <w:spacing w:before="120" w:afterLines="60" w:line="240" w:lineRule="auto"/>
      </w:pPr>
      <w:r>
        <w:t>Given starting quantities of reactants, be able to determine which is the limiting reagent and which is in excess and quantify the amount in excess</w:t>
      </w:r>
    </w:p>
    <w:p w:rsidR="00D108F4" w:rsidRDefault="00D108F4" w:rsidP="00A85392">
      <w:pPr>
        <w:pStyle w:val="ListParagraph"/>
        <w:numPr>
          <w:ilvl w:val="0"/>
          <w:numId w:val="7"/>
        </w:numPr>
        <w:spacing w:before="120" w:afterLines="60" w:line="240" w:lineRule="auto"/>
      </w:pPr>
      <w:r>
        <w:t>Given quantities of reactants, be able to determine the theoretical yield for any of the products</w:t>
      </w:r>
    </w:p>
    <w:p w:rsidR="00D108F4" w:rsidRDefault="00D108F4" w:rsidP="00A85392">
      <w:pPr>
        <w:pStyle w:val="ListParagraph"/>
        <w:numPr>
          <w:ilvl w:val="0"/>
          <w:numId w:val="7"/>
        </w:numPr>
        <w:spacing w:before="120" w:afterLines="60" w:line="240" w:lineRule="auto"/>
      </w:pPr>
      <w:r>
        <w:t>Given any two of the three following quantities, be able to calculate the third: theoretical yield, actual yield, and percent yield</w:t>
      </w:r>
    </w:p>
    <w:p w:rsidR="00D108F4" w:rsidRDefault="00D108F4" w:rsidP="00A85392">
      <w:pPr>
        <w:pStyle w:val="ListParagraph"/>
        <w:numPr>
          <w:ilvl w:val="0"/>
          <w:numId w:val="7"/>
        </w:numPr>
        <w:spacing w:before="120" w:afterLines="60" w:line="240" w:lineRule="auto"/>
      </w:pPr>
      <w:r>
        <w:t>Given a chemical formula, be able to calculate the mass percent composition for any element in the compound</w:t>
      </w:r>
    </w:p>
    <w:p w:rsidR="00A85392" w:rsidRDefault="00A85392" w:rsidP="00A85392">
      <w:pPr>
        <w:pStyle w:val="ListParagraph"/>
        <w:numPr>
          <w:ilvl w:val="0"/>
          <w:numId w:val="7"/>
        </w:numPr>
        <w:spacing w:before="120" w:afterLines="60" w:line="240" w:lineRule="auto"/>
      </w:pPr>
      <w:r>
        <w:t>Be able to use pressure changes during a chemical reaction to determine how many moles of reaction have occurred and relate that to the percent yield</w:t>
      </w:r>
    </w:p>
    <w:p w:rsidR="00D108F4" w:rsidRDefault="00D108F4" w:rsidP="00A85392">
      <w:pPr>
        <w:spacing w:before="120" w:afterLines="60" w:line="240" w:lineRule="auto"/>
      </w:pPr>
    </w:p>
    <w:p w:rsidR="00A85392" w:rsidRDefault="00A85392" w:rsidP="00A85392">
      <w:pPr>
        <w:spacing w:before="120" w:afterLines="60" w:line="240" w:lineRule="auto"/>
      </w:pPr>
    </w:p>
    <w:p w:rsidR="0095730B" w:rsidRDefault="0095730B" w:rsidP="0095730B">
      <w:pPr>
        <w:spacing w:before="120" w:after="60"/>
      </w:pPr>
      <w:r>
        <w:rPr>
          <w:b/>
        </w:rPr>
        <w:t xml:space="preserve">DAY 23, </w:t>
      </w:r>
      <w:r w:rsidRPr="00EC1EEB">
        <w:rPr>
          <w:b/>
        </w:rPr>
        <w:t>Terms to know</w:t>
      </w:r>
      <w:r>
        <w:t xml:space="preserve">: </w:t>
      </w:r>
    </w:p>
    <w:p w:rsidR="0095730B" w:rsidRDefault="0095730B" w:rsidP="0095730B">
      <w:r>
        <w:rPr>
          <w:u w:val="single"/>
        </w:rPr>
        <w:t>Sections 9.3, 9.5, 9.6</w:t>
      </w:r>
      <w:r>
        <w:t xml:space="preserve"> </w:t>
      </w:r>
      <w:r w:rsidRPr="00391981">
        <w:t xml:space="preserve">Arrhenius acid/base definition, </w:t>
      </w:r>
      <w:proofErr w:type="spellStart"/>
      <w:r w:rsidRPr="00391981">
        <w:rPr>
          <w:bCs/>
          <w:iCs/>
        </w:rPr>
        <w:t>Brønsted</w:t>
      </w:r>
      <w:proofErr w:type="spellEnd"/>
      <w:r>
        <w:rPr>
          <w:bCs/>
          <w:iCs/>
        </w:rPr>
        <w:t xml:space="preserve"> acid/base definition, </w:t>
      </w:r>
      <w:r w:rsidRPr="00391981">
        <w:t>dis</w:t>
      </w:r>
      <w:r>
        <w:t xml:space="preserve">sociation, strong versus weak, </w:t>
      </w:r>
      <w:r w:rsidRPr="00391981">
        <w:t xml:space="preserve">dynamic chemical equilibrium, </w:t>
      </w:r>
      <w:proofErr w:type="spellStart"/>
      <w:r>
        <w:rPr>
          <w:bCs/>
          <w:iCs/>
        </w:rPr>
        <w:t>monoprotic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diprotic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polyprotic</w:t>
      </w:r>
      <w:proofErr w:type="spellEnd"/>
      <w:r>
        <w:rPr>
          <w:bCs/>
          <w:iCs/>
        </w:rPr>
        <w:t>, neutralization, pH, titration</w:t>
      </w:r>
    </w:p>
    <w:p w:rsidR="0095730B" w:rsidRDefault="0095730B" w:rsidP="0095730B">
      <w:pPr>
        <w:spacing w:before="120" w:after="60"/>
        <w:rPr>
          <w:b/>
        </w:rPr>
      </w:pPr>
      <w:r>
        <w:rPr>
          <w:b/>
        </w:rPr>
        <w:t>DAY 23, Specific outcomes and skills that may be tested on exam 4</w:t>
      </w:r>
      <w:r w:rsidRPr="00EC1EEB">
        <w:rPr>
          <w:b/>
        </w:rPr>
        <w:t>:</w:t>
      </w:r>
    </w:p>
    <w:p w:rsidR="0095730B" w:rsidRDefault="0095730B" w:rsidP="00A85392">
      <w:pPr>
        <w:spacing w:before="120" w:afterLines="60" w:line="240" w:lineRule="auto"/>
      </w:pPr>
      <w:r>
        <w:rPr>
          <w:u w:val="single"/>
        </w:rPr>
        <w:t>Sections 9.3, 9.5, 9.6</w:t>
      </w:r>
      <w:r>
        <w:t xml:space="preserve"> 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identify a compound as a strong acids, weak acid, strong, base, or weak base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an acid and base, be able to predict the products that would form from their reaction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reactants and products, be able to identify the acids and bases on both sides of equation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balance acid base reactions including mono-, </w:t>
      </w:r>
      <w:proofErr w:type="spellStart"/>
      <w:r>
        <w:t>di</w:t>
      </w:r>
      <w:proofErr w:type="spellEnd"/>
      <w:r>
        <w:t xml:space="preserve">-, or </w:t>
      </w:r>
      <w:proofErr w:type="spellStart"/>
      <w:r>
        <w:t>polyprotic</w:t>
      </w:r>
      <w:proofErr w:type="spellEnd"/>
      <w:r>
        <w:t xml:space="preserve"> acids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how pH affects a solution qualitatively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a pH, be able to determine the H</w:t>
      </w:r>
      <w:r w:rsidRPr="0095730B">
        <w:rPr>
          <w:vertAlign w:val="subscript"/>
        </w:rPr>
        <w:t>3</w:t>
      </w:r>
      <w:r>
        <w:t>O</w:t>
      </w:r>
      <w:r w:rsidRPr="0095730B">
        <w:rPr>
          <w:vertAlign w:val="superscript"/>
        </w:rPr>
        <w:t>+</w:t>
      </w:r>
      <w:r>
        <w:t xml:space="preserve"> </w:t>
      </w:r>
      <w:proofErr w:type="spellStart"/>
      <w:r>
        <w:t>molarity</w:t>
      </w:r>
      <w:proofErr w:type="spellEnd"/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a H</w:t>
      </w:r>
      <w:r w:rsidRPr="0095730B">
        <w:rPr>
          <w:vertAlign w:val="subscript"/>
        </w:rPr>
        <w:t>3</w:t>
      </w:r>
      <w:r>
        <w:t>O</w:t>
      </w:r>
      <w:r w:rsidRPr="0095730B">
        <w:rPr>
          <w:vertAlign w:val="superscript"/>
        </w:rPr>
        <w:t>+</w:t>
      </w:r>
      <w:r>
        <w:t xml:space="preserve"> </w:t>
      </w:r>
      <w:proofErr w:type="spellStart"/>
      <w:r>
        <w:t>molarity</w:t>
      </w:r>
      <w:proofErr w:type="spellEnd"/>
      <w:r>
        <w:t>, be able to determine the pH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what a neutralization process is, why the reaction occurs, and predict neutralization products</w:t>
      </w:r>
    </w:p>
    <w:p w:rsidR="0095730B" w:rsidRDefault="0095730B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what an acid/base titration is used and in general how it works</w:t>
      </w:r>
    </w:p>
    <w:p w:rsidR="0095730B" w:rsidRDefault="0095730B" w:rsidP="00A85392">
      <w:pPr>
        <w:spacing w:before="120" w:afterLines="60" w:line="240" w:lineRule="auto"/>
      </w:pPr>
    </w:p>
    <w:p w:rsidR="00A85392" w:rsidRDefault="00A85392" w:rsidP="00A85392">
      <w:pPr>
        <w:spacing w:before="120" w:afterLines="60" w:line="240" w:lineRule="auto"/>
      </w:pPr>
    </w:p>
    <w:p w:rsidR="00A85392" w:rsidRDefault="00A85392" w:rsidP="00A85392">
      <w:pPr>
        <w:spacing w:before="120" w:afterLines="60" w:line="240" w:lineRule="auto"/>
      </w:pPr>
    </w:p>
    <w:p w:rsidR="00B27908" w:rsidRDefault="00B27908" w:rsidP="00B27908">
      <w:pPr>
        <w:spacing w:before="120" w:after="60"/>
      </w:pPr>
      <w:r>
        <w:rPr>
          <w:b/>
        </w:rPr>
        <w:lastRenderedPageBreak/>
        <w:t xml:space="preserve">DAY 24, </w:t>
      </w:r>
      <w:r w:rsidRPr="00EC1EEB">
        <w:rPr>
          <w:b/>
        </w:rPr>
        <w:t>Terms to know</w:t>
      </w:r>
      <w:r>
        <w:t xml:space="preserve">: </w:t>
      </w:r>
    </w:p>
    <w:p w:rsidR="00B27908" w:rsidRDefault="00B27908" w:rsidP="00B27908">
      <w:r>
        <w:rPr>
          <w:u w:val="single"/>
        </w:rPr>
        <w:t>Section 9.4</w:t>
      </w:r>
      <w:r>
        <w:t xml:space="preserve"> </w:t>
      </w:r>
      <w:r>
        <w:rPr>
          <w:bCs/>
          <w:iCs/>
        </w:rPr>
        <w:t xml:space="preserve">oxidation, reduction, </w:t>
      </w:r>
      <w:proofErr w:type="spellStart"/>
      <w:r>
        <w:rPr>
          <w:bCs/>
          <w:iCs/>
        </w:rPr>
        <w:t>redox</w:t>
      </w:r>
      <w:proofErr w:type="spellEnd"/>
      <w:r>
        <w:rPr>
          <w:bCs/>
          <w:iCs/>
        </w:rPr>
        <w:t xml:space="preserve">, half-reaction, oxidation number or oxidation state, </w:t>
      </w:r>
      <w:proofErr w:type="gramStart"/>
      <w:r>
        <w:rPr>
          <w:bCs/>
          <w:iCs/>
        </w:rPr>
        <w:t>activity</w:t>
      </w:r>
      <w:proofErr w:type="gramEnd"/>
      <w:r>
        <w:rPr>
          <w:bCs/>
          <w:iCs/>
        </w:rPr>
        <w:t xml:space="preserve"> series</w:t>
      </w:r>
    </w:p>
    <w:p w:rsidR="00B27908" w:rsidRDefault="00B27908" w:rsidP="00B27908">
      <w:pPr>
        <w:spacing w:before="120" w:after="60"/>
        <w:rPr>
          <w:b/>
        </w:rPr>
      </w:pPr>
      <w:r>
        <w:rPr>
          <w:b/>
        </w:rPr>
        <w:t>DAY 24, Specific outcomes and skills that may be tested on exam 4</w:t>
      </w:r>
      <w:r w:rsidRPr="00EC1EEB">
        <w:rPr>
          <w:b/>
        </w:rPr>
        <w:t>:</w:t>
      </w:r>
    </w:p>
    <w:p w:rsidR="001815A1" w:rsidRDefault="001815A1" w:rsidP="00A85392">
      <w:pPr>
        <w:spacing w:before="120" w:afterLines="60" w:line="240" w:lineRule="auto"/>
      </w:pPr>
      <w:r w:rsidRPr="001815A1">
        <w:rPr>
          <w:u w:val="single"/>
        </w:rPr>
        <w:t>Section 9.4</w:t>
      </w:r>
      <w:r>
        <w:t xml:space="preserve"> </w:t>
      </w:r>
    </w:p>
    <w:p w:rsidR="00B27908" w:rsidRDefault="00B2790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Given a </w:t>
      </w:r>
      <w:proofErr w:type="spellStart"/>
      <w:r>
        <w:t>redox</w:t>
      </w:r>
      <w:proofErr w:type="spellEnd"/>
      <w:r>
        <w:t xml:space="preserve"> reaction, be able to identify which reactant is oxidized and which is reduced, and be able to identify which reactant is the oxidizing agent and which is the reducing reagent</w:t>
      </w:r>
    </w:p>
    <w:p w:rsidR="00B27908" w:rsidRDefault="00B2790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Given a simple </w:t>
      </w:r>
      <w:proofErr w:type="spellStart"/>
      <w:r>
        <w:t>redox</w:t>
      </w:r>
      <w:proofErr w:type="spellEnd"/>
      <w:r>
        <w:t xml:space="preserve"> reaction, be able to write two correct half reactions that add together to give the net equation</w:t>
      </w:r>
    </w:p>
    <w:p w:rsidR="00B27908" w:rsidRDefault="00B2790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a compound, be able to determine the oxidation number for each atom in the formula</w:t>
      </w:r>
    </w:p>
    <w:p w:rsidR="00B27908" w:rsidRDefault="00B2790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a reaction, be able to determine how the oxidation number changes or remains the same for each atom involved</w:t>
      </w:r>
    </w:p>
    <w:p w:rsidR="00B27908" w:rsidRDefault="00B2790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use the activity series to predict products in </w:t>
      </w:r>
      <w:proofErr w:type="spellStart"/>
      <w:r>
        <w:t>redox</w:t>
      </w:r>
      <w:proofErr w:type="spellEnd"/>
      <w:r>
        <w:t xml:space="preserve"> reactions and whether the reaction will be product or reactant favored</w:t>
      </w:r>
    </w:p>
    <w:p w:rsidR="00B27908" w:rsidRDefault="00B27908" w:rsidP="00A85392">
      <w:pPr>
        <w:spacing w:before="120" w:afterLines="60" w:line="240" w:lineRule="auto"/>
        <w:rPr>
          <w:u w:val="single"/>
        </w:rPr>
      </w:pPr>
    </w:p>
    <w:p w:rsidR="00A85392" w:rsidRDefault="00A85392" w:rsidP="001815A1">
      <w:pPr>
        <w:spacing w:before="120" w:after="60"/>
        <w:rPr>
          <w:b/>
        </w:rPr>
      </w:pPr>
    </w:p>
    <w:p w:rsidR="001815A1" w:rsidRDefault="001815A1" w:rsidP="001815A1">
      <w:pPr>
        <w:spacing w:before="120" w:after="60"/>
      </w:pPr>
      <w:r>
        <w:rPr>
          <w:b/>
        </w:rPr>
        <w:t xml:space="preserve">DAY 25, </w:t>
      </w:r>
      <w:r w:rsidRPr="00EC1EEB">
        <w:rPr>
          <w:b/>
        </w:rPr>
        <w:t>Terms to know</w:t>
      </w:r>
      <w:r>
        <w:t xml:space="preserve">: </w:t>
      </w:r>
    </w:p>
    <w:p w:rsidR="001815A1" w:rsidRDefault="001815A1" w:rsidP="001815A1">
      <w:r>
        <w:rPr>
          <w:u w:val="single"/>
        </w:rPr>
        <w:t>Section</w:t>
      </w:r>
      <w:r w:rsidR="00985F37">
        <w:rPr>
          <w:u w:val="single"/>
        </w:rPr>
        <w:t>s</w:t>
      </w:r>
      <w:r>
        <w:rPr>
          <w:u w:val="single"/>
        </w:rPr>
        <w:t xml:space="preserve"> 13.2, 13.1, 13.4, 9.1, 9.2</w:t>
      </w:r>
      <w:r>
        <w:t xml:space="preserve"> </w:t>
      </w:r>
      <w:r w:rsidRPr="00391981">
        <w:t xml:space="preserve">solution, solvent, solute, </w:t>
      </w:r>
      <w:proofErr w:type="spellStart"/>
      <w:r>
        <w:t>solvation</w:t>
      </w:r>
      <w:proofErr w:type="spellEnd"/>
      <w:r>
        <w:t>, solute-solute interactions, solvent-solvent interactions, solvent-solute interactions, miscible,</w:t>
      </w:r>
      <w:r w:rsidRPr="001815A1">
        <w:t xml:space="preserve"> </w:t>
      </w:r>
      <w:r>
        <w:t>saturated solution, unsaturated solution, supersaturated solution,</w:t>
      </w:r>
      <w:r w:rsidRPr="001815A1">
        <w:t xml:space="preserve"> </w:t>
      </w:r>
      <w:r>
        <w:t xml:space="preserve">Henry’s Law, </w:t>
      </w:r>
      <w:r w:rsidRPr="00391981">
        <w:t>electrolyte, precipitate, molecular equation, ionic equation</w:t>
      </w:r>
    </w:p>
    <w:p w:rsidR="001815A1" w:rsidRDefault="001815A1" w:rsidP="001815A1">
      <w:pPr>
        <w:spacing w:before="120" w:after="60"/>
        <w:rPr>
          <w:b/>
        </w:rPr>
      </w:pPr>
      <w:r>
        <w:rPr>
          <w:b/>
        </w:rPr>
        <w:t>DAY 25, Specific outcomes and skills that may be tested on exam 4</w:t>
      </w:r>
      <w:r w:rsidRPr="00EC1EEB">
        <w:rPr>
          <w:b/>
        </w:rPr>
        <w:t>:</w:t>
      </w:r>
    </w:p>
    <w:p w:rsidR="001815A1" w:rsidRDefault="001815A1" w:rsidP="00A85392">
      <w:pPr>
        <w:spacing w:before="120" w:afterLines="60" w:line="240" w:lineRule="auto"/>
      </w:pPr>
      <w:r w:rsidRPr="001815A1">
        <w:rPr>
          <w:u w:val="single"/>
        </w:rPr>
        <w:t>Section</w:t>
      </w:r>
      <w:r w:rsidR="00985F37">
        <w:rPr>
          <w:u w:val="single"/>
        </w:rPr>
        <w:t>s</w:t>
      </w:r>
      <w:r w:rsidRPr="001815A1">
        <w:rPr>
          <w:u w:val="single"/>
        </w:rPr>
        <w:t xml:space="preserve"> </w:t>
      </w:r>
      <w:r>
        <w:rPr>
          <w:u w:val="single"/>
        </w:rPr>
        <w:t>13.2, 13.1, 13.4, 9.1, 9.2</w:t>
      </w:r>
      <w:r>
        <w:t xml:space="preserve"> 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In a given solution, be able to identify the solvent and the solute Be able to describe what interactions must be broken and formed to dissolve a substance and under what conditions that dissolving process will be endothermic versus exothermic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explain WHY like dissolves like from the point of view of breaking and forming intermolecular attractions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two substances, be able to predict whether they are likely to be miscible or not and explain WHY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how to make a saturated, unsaturated, or supersaturated solution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and explain how and why the solubility of a solid dissolved in a liquid changes (generally) upon increasing temperature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describe and explain how and why the solubility of a gas dissolved in a liquid changes upon </w:t>
      </w:r>
      <w:r w:rsidR="00985F37">
        <w:t>changing the temperature, volume of gas, or moles of gas</w:t>
      </w:r>
    </w:p>
    <w:p w:rsidR="001815A1" w:rsidRDefault="001815A1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identify a compound as a strong electrolyte, weak electrolyte, or </w:t>
      </w:r>
      <w:proofErr w:type="spellStart"/>
      <w:r>
        <w:t>nonelectrolyte</w:t>
      </w:r>
      <w:proofErr w:type="spellEnd"/>
      <w:r w:rsidR="00985F37">
        <w:t xml:space="preserve"> and EXPLAIN your identification</w:t>
      </w:r>
    </w:p>
    <w:p w:rsidR="001815A1" w:rsidRDefault="001815A1" w:rsidP="00A85392">
      <w:pPr>
        <w:spacing w:before="120" w:afterLines="60" w:line="240" w:lineRule="auto"/>
        <w:rPr>
          <w:u w:val="single"/>
        </w:rPr>
      </w:pPr>
    </w:p>
    <w:p w:rsidR="00A85392" w:rsidRDefault="00A85392" w:rsidP="00A85392">
      <w:pPr>
        <w:spacing w:before="120" w:afterLines="60" w:line="240" w:lineRule="auto"/>
        <w:rPr>
          <w:u w:val="single"/>
        </w:rPr>
      </w:pPr>
    </w:p>
    <w:p w:rsidR="00A85392" w:rsidRDefault="00A85392" w:rsidP="00A85392">
      <w:pPr>
        <w:spacing w:before="120" w:afterLines="60" w:line="240" w:lineRule="auto"/>
        <w:rPr>
          <w:u w:val="single"/>
        </w:rPr>
      </w:pPr>
    </w:p>
    <w:p w:rsidR="00985F37" w:rsidRDefault="00985F37" w:rsidP="00985F37">
      <w:pPr>
        <w:spacing w:before="120" w:after="60"/>
      </w:pPr>
      <w:r>
        <w:rPr>
          <w:b/>
        </w:rPr>
        <w:lastRenderedPageBreak/>
        <w:t xml:space="preserve">DAY 26, </w:t>
      </w:r>
      <w:r w:rsidRPr="00EC1EEB">
        <w:rPr>
          <w:b/>
        </w:rPr>
        <w:t>Terms to know</w:t>
      </w:r>
      <w:r>
        <w:t xml:space="preserve">: </w:t>
      </w:r>
    </w:p>
    <w:p w:rsidR="00985F37" w:rsidRDefault="00985F37" w:rsidP="00985F37">
      <w:r>
        <w:rPr>
          <w:u w:val="single"/>
        </w:rPr>
        <w:t>Section</w:t>
      </w:r>
      <w:r w:rsidR="00CB31A6">
        <w:rPr>
          <w:u w:val="single"/>
        </w:rPr>
        <w:t>s</w:t>
      </w:r>
      <w:r>
        <w:rPr>
          <w:u w:val="single"/>
        </w:rPr>
        <w:t xml:space="preserve"> </w:t>
      </w:r>
      <w:r w:rsidR="00CB31A6">
        <w:rPr>
          <w:u w:val="single"/>
        </w:rPr>
        <w:t>10.1-10.4</w:t>
      </w:r>
      <w:r>
        <w:t xml:space="preserve"> </w:t>
      </w:r>
      <w:r w:rsidR="00CB31A6">
        <w:t xml:space="preserve">system, surroundings, </w:t>
      </w:r>
      <w:proofErr w:type="spellStart"/>
      <w:r w:rsidR="00CB31A6">
        <w:t>thermochemistry</w:t>
      </w:r>
      <w:proofErr w:type="spellEnd"/>
      <w:r w:rsidR="00CB31A6">
        <w:t xml:space="preserve">, thermal energy, exothermic, endothermic, open system, closed system, isolated system, first law of thermodynamics (law of conservation of energy), enthalpy, </w:t>
      </w:r>
      <w:proofErr w:type="spellStart"/>
      <w:r w:rsidR="00CB31A6">
        <w:t>calorimetry</w:t>
      </w:r>
      <w:proofErr w:type="spellEnd"/>
      <w:r w:rsidR="00CB31A6">
        <w:t>, specific heat, heat capacity, heat of reaction, coffee cup calorimeter, bomb calorimeter</w:t>
      </w:r>
    </w:p>
    <w:p w:rsidR="00985F37" w:rsidRDefault="00985F37" w:rsidP="00985F37">
      <w:pPr>
        <w:spacing w:before="120" w:after="60"/>
        <w:rPr>
          <w:b/>
        </w:rPr>
      </w:pPr>
      <w:r>
        <w:rPr>
          <w:b/>
        </w:rPr>
        <w:t>DAY 26, Specific outcomes and skills that may be tested on exam 4</w:t>
      </w:r>
      <w:r w:rsidRPr="00EC1EEB">
        <w:rPr>
          <w:b/>
        </w:rPr>
        <w:t>:</w:t>
      </w:r>
    </w:p>
    <w:p w:rsidR="00985F37" w:rsidRDefault="00CB31A6" w:rsidP="00A85392">
      <w:pPr>
        <w:spacing w:before="120" w:afterLines="60" w:line="240" w:lineRule="auto"/>
      </w:pPr>
      <w:r>
        <w:rPr>
          <w:u w:val="single"/>
        </w:rPr>
        <w:t>Sections 10.1-10.4</w:t>
      </w:r>
      <w:r w:rsidR="00985F37">
        <w:t xml:space="preserve"> 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potential energy changes for the system, kinetic energy and temperature changes for the surroundings, and bond stability changes for the system in any endothermic or exothermic system.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either change in energy for the system or surroundings, be able to calculate the other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two out of three of any of the following quantities, be able to calculate the third: change in heat for the system, change in work for the system, overall change in energy for the system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initial heat and final heat, be able to calculate the change in enthalpy for a system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determine whether a process is </w:t>
      </w:r>
      <w:proofErr w:type="spellStart"/>
      <w:r>
        <w:t>endo</w:t>
      </w:r>
      <w:proofErr w:type="spellEnd"/>
      <w:r>
        <w:t xml:space="preserve"> or exothermic based on the mathematical sign for the change in enthalpy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calculate how the enthalpy change will be different if a chemical equation is reversed or multiplied by a certain </w:t>
      </w:r>
      <w:proofErr w:type="spellStart"/>
      <w:r w:rsidRPr="009D6836">
        <w:rPr>
          <w:bCs/>
          <w:iCs/>
        </w:rPr>
        <w:t>stoichiometric</w:t>
      </w:r>
      <w:proofErr w:type="spellEnd"/>
      <w:r w:rsidRPr="009D6836">
        <w:rPr>
          <w:bCs/>
          <w:iCs/>
        </w:rPr>
        <w:t xml:space="preserve"> </w:t>
      </w:r>
      <w:r>
        <w:t>coefficient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two of the following quantities, be able to calculate the third: temperature change, heat change, heat capacity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three of the following quantities, be able to calculate the fourth: temperature change, heat change, mass, specific heat</w:t>
      </w:r>
    </w:p>
    <w:p w:rsidR="00CB31A6" w:rsidRDefault="00CB31A6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describe how to set up a coffee cup or bomb calorimeter to calculate changes in energy based on measured changes in temperature and energy exchanges between system and surroundings</w:t>
      </w:r>
    </w:p>
    <w:p w:rsidR="00A85392" w:rsidRDefault="00A85392" w:rsidP="00CB31A6">
      <w:pPr>
        <w:spacing w:before="120" w:after="60"/>
        <w:rPr>
          <w:b/>
        </w:rPr>
      </w:pPr>
    </w:p>
    <w:p w:rsidR="00CB31A6" w:rsidRDefault="00CB31A6" w:rsidP="00CB31A6">
      <w:pPr>
        <w:spacing w:before="120" w:after="60"/>
      </w:pPr>
      <w:r>
        <w:rPr>
          <w:b/>
        </w:rPr>
        <w:t xml:space="preserve">DAY 27, </w:t>
      </w:r>
      <w:r w:rsidRPr="00EC1EEB">
        <w:rPr>
          <w:b/>
        </w:rPr>
        <w:t>Terms to know</w:t>
      </w:r>
      <w:r>
        <w:t xml:space="preserve">: </w:t>
      </w:r>
    </w:p>
    <w:p w:rsidR="00CB31A6" w:rsidRDefault="00CB31A6" w:rsidP="00CB31A6">
      <w:r>
        <w:rPr>
          <w:u w:val="single"/>
        </w:rPr>
        <w:t xml:space="preserve">Sections </w:t>
      </w:r>
      <w:r w:rsidR="00D27D38">
        <w:rPr>
          <w:u w:val="single"/>
        </w:rPr>
        <w:t>10.5-10.8, 13.5-13.6</w:t>
      </w:r>
      <w:r>
        <w:t xml:space="preserve"> Hess’s law, standard enthalpy of formation, bond enthalpy, </w:t>
      </w:r>
      <w:proofErr w:type="spellStart"/>
      <w:r>
        <w:t>colligative</w:t>
      </w:r>
      <w:proofErr w:type="spellEnd"/>
      <w:r>
        <w:t xml:space="preserve"> properties, </w:t>
      </w:r>
      <w:proofErr w:type="spellStart"/>
      <w:r w:rsidRPr="00634B9D">
        <w:rPr>
          <w:bCs/>
          <w:iCs/>
        </w:rPr>
        <w:t>van’t</w:t>
      </w:r>
      <w:proofErr w:type="spellEnd"/>
      <w:r w:rsidRPr="00634B9D">
        <w:rPr>
          <w:bCs/>
          <w:iCs/>
        </w:rPr>
        <w:t xml:space="preserve"> Hoff factor</w:t>
      </w:r>
    </w:p>
    <w:p w:rsidR="00CB31A6" w:rsidRDefault="00CB31A6" w:rsidP="00CB31A6">
      <w:pPr>
        <w:spacing w:before="120" w:after="60"/>
        <w:rPr>
          <w:b/>
        </w:rPr>
      </w:pPr>
      <w:r>
        <w:rPr>
          <w:b/>
        </w:rPr>
        <w:t>DAY 27, Specific outcomes and skills that may be tested on exam 4</w:t>
      </w:r>
      <w:r w:rsidRPr="00EC1EEB">
        <w:rPr>
          <w:b/>
        </w:rPr>
        <w:t>:</w:t>
      </w:r>
    </w:p>
    <w:p w:rsidR="00CB31A6" w:rsidRDefault="00D27D38" w:rsidP="00A85392">
      <w:pPr>
        <w:spacing w:before="120" w:afterLines="60" w:line="240" w:lineRule="auto"/>
      </w:pPr>
      <w:r>
        <w:rPr>
          <w:u w:val="single"/>
        </w:rPr>
        <w:t>Sections 10.5-10.8, 13.5-13.6</w:t>
      </w:r>
      <w:r w:rsidR="00CB31A6">
        <w:t xml:space="preserve"> </w:t>
      </w:r>
    </w:p>
    <w:p w:rsidR="006D02F2" w:rsidRDefault="006D02F2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use Hess’s law and given heats of reactions to determine the heat of reaction for another reaction</w:t>
      </w:r>
    </w:p>
    <w:p w:rsidR="006D02F2" w:rsidRDefault="006D02F2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determine enthalpies of formation for elements in their standard states</w:t>
      </w:r>
    </w:p>
    <w:p w:rsidR="006D02F2" w:rsidRDefault="006D02F2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use given enthalpies of formation to determine the enthalpy of a reaction</w:t>
      </w:r>
    </w:p>
    <w:p w:rsidR="006D02F2" w:rsidRDefault="006D02F2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Given bond enthalpies, be able to determine the enthalpy of reaction for a given reaction</w:t>
      </w:r>
    </w:p>
    <w:p w:rsidR="00D27D38" w:rsidRDefault="00D27D38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>Be able to use a given heat of reaction as a relationship in a conversion question</w:t>
      </w:r>
    </w:p>
    <w:p w:rsidR="00634B9D" w:rsidRDefault="00634B9D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explain WHY each of the </w:t>
      </w:r>
      <w:proofErr w:type="spellStart"/>
      <w:r>
        <w:t>colligative</w:t>
      </w:r>
      <w:proofErr w:type="spellEnd"/>
      <w:r>
        <w:t xml:space="preserve"> properties changes upon increasing concentration of solute </w:t>
      </w:r>
    </w:p>
    <w:p w:rsidR="00634B9D" w:rsidRDefault="00634B9D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t xml:space="preserve">Be able to use the formulas for the </w:t>
      </w:r>
      <w:proofErr w:type="spellStart"/>
      <w:r>
        <w:t>colligative</w:t>
      </w:r>
      <w:proofErr w:type="spellEnd"/>
      <w:r>
        <w:t xml:space="preserve"> properties to calculate any of the variables in the equation given the rest of the variables</w:t>
      </w:r>
    </w:p>
    <w:p w:rsidR="00634B9D" w:rsidRPr="00634B9D" w:rsidRDefault="00634B9D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lastRenderedPageBreak/>
        <w:t xml:space="preserve">Be able to predict the </w:t>
      </w:r>
      <w:proofErr w:type="spellStart"/>
      <w:r w:rsidRPr="00634B9D">
        <w:rPr>
          <w:bCs/>
          <w:iCs/>
        </w:rPr>
        <w:t>van’t</w:t>
      </w:r>
      <w:proofErr w:type="spellEnd"/>
      <w:r w:rsidRPr="00634B9D">
        <w:rPr>
          <w:bCs/>
          <w:iCs/>
        </w:rPr>
        <w:t xml:space="preserve"> Hoff factor</w:t>
      </w:r>
      <w:r>
        <w:rPr>
          <w:bCs/>
          <w:iCs/>
        </w:rPr>
        <w:t xml:space="preserve"> for a given solute and use it in the formulas for </w:t>
      </w:r>
      <w:proofErr w:type="spellStart"/>
      <w:r>
        <w:rPr>
          <w:bCs/>
          <w:iCs/>
        </w:rPr>
        <w:t>colligative</w:t>
      </w:r>
      <w:proofErr w:type="spellEnd"/>
      <w:r>
        <w:rPr>
          <w:bCs/>
          <w:iCs/>
        </w:rPr>
        <w:t xml:space="preserve"> properties</w:t>
      </w:r>
    </w:p>
    <w:p w:rsidR="00634B9D" w:rsidRPr="00D27D38" w:rsidRDefault="00634B9D" w:rsidP="00A85392">
      <w:pPr>
        <w:pStyle w:val="ListParagraph"/>
        <w:numPr>
          <w:ilvl w:val="0"/>
          <w:numId w:val="6"/>
        </w:numPr>
        <w:spacing w:before="120" w:afterLines="60" w:line="240" w:lineRule="auto"/>
      </w:pPr>
      <w:r>
        <w:rPr>
          <w:bCs/>
          <w:iCs/>
        </w:rPr>
        <w:t xml:space="preserve">Be able to explain WHY the </w:t>
      </w:r>
      <w:proofErr w:type="spellStart"/>
      <w:r w:rsidRPr="00634B9D">
        <w:rPr>
          <w:bCs/>
          <w:iCs/>
        </w:rPr>
        <w:t>van’t</w:t>
      </w:r>
      <w:proofErr w:type="spellEnd"/>
      <w:r w:rsidRPr="00634B9D">
        <w:rPr>
          <w:bCs/>
          <w:iCs/>
        </w:rPr>
        <w:t xml:space="preserve"> Hoff factor</w:t>
      </w:r>
      <w:r>
        <w:rPr>
          <w:bCs/>
          <w:iCs/>
        </w:rPr>
        <w:t>s for ionic solids at higher concentrations are often less than would normally be predicted</w:t>
      </w:r>
    </w:p>
    <w:p w:rsidR="00A85392" w:rsidRDefault="00A85392" w:rsidP="00D27D38">
      <w:pPr>
        <w:spacing w:before="120" w:after="60"/>
        <w:rPr>
          <w:b/>
        </w:rPr>
      </w:pPr>
    </w:p>
    <w:p w:rsidR="00D27D38" w:rsidRDefault="00D27D38" w:rsidP="00D27D38">
      <w:pPr>
        <w:spacing w:before="120" w:after="60"/>
      </w:pPr>
      <w:r w:rsidRPr="00D27D38">
        <w:rPr>
          <w:b/>
        </w:rPr>
        <w:t xml:space="preserve">DAY </w:t>
      </w:r>
      <w:r>
        <w:rPr>
          <w:b/>
        </w:rPr>
        <w:t>28: Exam 4</w:t>
      </w:r>
      <w:r>
        <w:t xml:space="preserve"> </w:t>
      </w:r>
    </w:p>
    <w:p w:rsidR="00A85392" w:rsidRDefault="00A85392" w:rsidP="00D27D38">
      <w:pPr>
        <w:spacing w:before="120" w:after="60"/>
        <w:rPr>
          <w:b/>
        </w:rPr>
      </w:pPr>
    </w:p>
    <w:p w:rsidR="00D27D38" w:rsidRDefault="00D27D38" w:rsidP="00D27D38">
      <w:pPr>
        <w:spacing w:before="120" w:after="60"/>
      </w:pPr>
      <w:r>
        <w:rPr>
          <w:b/>
        </w:rPr>
        <w:t>Day 29: Review for comprehensive final exam</w:t>
      </w:r>
      <w:r>
        <w:t xml:space="preserve"> </w:t>
      </w:r>
    </w:p>
    <w:sectPr w:rsidR="00D27D38" w:rsidSect="00A5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31"/>
    <w:multiLevelType w:val="hybridMultilevel"/>
    <w:tmpl w:val="73EE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56A"/>
    <w:multiLevelType w:val="hybridMultilevel"/>
    <w:tmpl w:val="CB1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BCF"/>
    <w:multiLevelType w:val="hybridMultilevel"/>
    <w:tmpl w:val="7BE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0BDB"/>
    <w:multiLevelType w:val="hybridMultilevel"/>
    <w:tmpl w:val="18D4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FC6"/>
    <w:multiLevelType w:val="hybridMultilevel"/>
    <w:tmpl w:val="B82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B6314"/>
    <w:multiLevelType w:val="hybridMultilevel"/>
    <w:tmpl w:val="64C2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E08DF"/>
    <w:multiLevelType w:val="hybridMultilevel"/>
    <w:tmpl w:val="E408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EEB"/>
    <w:rsid w:val="00015BEB"/>
    <w:rsid w:val="00017A3F"/>
    <w:rsid w:val="00032D33"/>
    <w:rsid w:val="000465AF"/>
    <w:rsid w:val="00060B83"/>
    <w:rsid w:val="00097DA7"/>
    <w:rsid w:val="000A4FC7"/>
    <w:rsid w:val="000C1412"/>
    <w:rsid w:val="000C2932"/>
    <w:rsid w:val="000F2DB3"/>
    <w:rsid w:val="00111EC7"/>
    <w:rsid w:val="00155521"/>
    <w:rsid w:val="00163E52"/>
    <w:rsid w:val="001815A1"/>
    <w:rsid w:val="001D4343"/>
    <w:rsid w:val="001E0123"/>
    <w:rsid w:val="00252E27"/>
    <w:rsid w:val="002D72BD"/>
    <w:rsid w:val="002E1014"/>
    <w:rsid w:val="002E4FE5"/>
    <w:rsid w:val="002F60C3"/>
    <w:rsid w:val="003260B6"/>
    <w:rsid w:val="003363BC"/>
    <w:rsid w:val="00345425"/>
    <w:rsid w:val="0035352F"/>
    <w:rsid w:val="00391981"/>
    <w:rsid w:val="003A3E9E"/>
    <w:rsid w:val="003B0655"/>
    <w:rsid w:val="003F4255"/>
    <w:rsid w:val="00427D24"/>
    <w:rsid w:val="004360F7"/>
    <w:rsid w:val="00451DA9"/>
    <w:rsid w:val="0048693D"/>
    <w:rsid w:val="004D38A0"/>
    <w:rsid w:val="004E0E73"/>
    <w:rsid w:val="004F5FA9"/>
    <w:rsid w:val="005156C6"/>
    <w:rsid w:val="00533838"/>
    <w:rsid w:val="00571241"/>
    <w:rsid w:val="005A7A1E"/>
    <w:rsid w:val="005D36C3"/>
    <w:rsid w:val="00634B9D"/>
    <w:rsid w:val="00684126"/>
    <w:rsid w:val="006C426F"/>
    <w:rsid w:val="006D02F2"/>
    <w:rsid w:val="006D0C80"/>
    <w:rsid w:val="006E7A26"/>
    <w:rsid w:val="00730F1D"/>
    <w:rsid w:val="00735658"/>
    <w:rsid w:val="0074113B"/>
    <w:rsid w:val="007F1E5A"/>
    <w:rsid w:val="00813D83"/>
    <w:rsid w:val="008542F7"/>
    <w:rsid w:val="00856F0A"/>
    <w:rsid w:val="00863CE0"/>
    <w:rsid w:val="008A14E7"/>
    <w:rsid w:val="008D0F34"/>
    <w:rsid w:val="009468B0"/>
    <w:rsid w:val="0095730B"/>
    <w:rsid w:val="00985F37"/>
    <w:rsid w:val="0099391D"/>
    <w:rsid w:val="009D6836"/>
    <w:rsid w:val="00A15BE2"/>
    <w:rsid w:val="00A34987"/>
    <w:rsid w:val="00A45473"/>
    <w:rsid w:val="00A57C7C"/>
    <w:rsid w:val="00A838D6"/>
    <w:rsid w:val="00A85392"/>
    <w:rsid w:val="00B00D7E"/>
    <w:rsid w:val="00B20086"/>
    <w:rsid w:val="00B27908"/>
    <w:rsid w:val="00B91E4E"/>
    <w:rsid w:val="00BA45BB"/>
    <w:rsid w:val="00BC4BC0"/>
    <w:rsid w:val="00BF4986"/>
    <w:rsid w:val="00CB31A6"/>
    <w:rsid w:val="00CC0AE8"/>
    <w:rsid w:val="00CE2EB3"/>
    <w:rsid w:val="00D06351"/>
    <w:rsid w:val="00D108F4"/>
    <w:rsid w:val="00D27D38"/>
    <w:rsid w:val="00D3247F"/>
    <w:rsid w:val="00D425F2"/>
    <w:rsid w:val="00D427F9"/>
    <w:rsid w:val="00D77CDE"/>
    <w:rsid w:val="00D95E4E"/>
    <w:rsid w:val="00DC03F5"/>
    <w:rsid w:val="00DD1271"/>
    <w:rsid w:val="00E45D35"/>
    <w:rsid w:val="00E9640A"/>
    <w:rsid w:val="00EC1EEB"/>
    <w:rsid w:val="00EE1425"/>
    <w:rsid w:val="00EE401E"/>
    <w:rsid w:val="00F76DA9"/>
    <w:rsid w:val="00FA76B8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jbeil</dc:creator>
  <cp:lastModifiedBy>jbeil</cp:lastModifiedBy>
  <cp:revision>2</cp:revision>
  <dcterms:created xsi:type="dcterms:W3CDTF">2015-06-23T16:32:00Z</dcterms:created>
  <dcterms:modified xsi:type="dcterms:W3CDTF">2015-06-23T16:32:00Z</dcterms:modified>
</cp:coreProperties>
</file>